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50" w:rsidRDefault="00A96F50" w:rsidP="00A96F50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A96F50" w:rsidRDefault="00A96F50" w:rsidP="00A96F50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A96F50" w:rsidRDefault="00A96F50" w:rsidP="00A96F50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A96F50" w:rsidRDefault="00A96F50" w:rsidP="00A96F50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B1539">
        <w:rPr>
          <w:sz w:val="26"/>
          <w:szCs w:val="26"/>
        </w:rPr>
        <w:t>3</w:t>
      </w:r>
      <w:r>
        <w:rPr>
          <w:sz w:val="26"/>
          <w:szCs w:val="26"/>
        </w:rPr>
        <w:t xml:space="preserve"> июня 202</w:t>
      </w:r>
      <w:r w:rsidR="005B1539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="005B1539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7A7622" w:rsidRPr="007A7622">
        <w:rPr>
          <w:sz w:val="26"/>
          <w:szCs w:val="26"/>
        </w:rPr>
        <w:t>№ 106/1365-7</w:t>
      </w:r>
      <w:bookmarkStart w:id="0" w:name="_GoBack"/>
      <w:bookmarkEnd w:id="0"/>
    </w:p>
    <w:p w:rsidR="00A96F50" w:rsidRDefault="00A96F50" w:rsidP="00A96F50">
      <w:pPr>
        <w:ind w:left="5024"/>
        <w:jc w:val="center"/>
        <w:rPr>
          <w:sz w:val="26"/>
          <w:szCs w:val="26"/>
        </w:rPr>
      </w:pPr>
      <w:r>
        <w:rPr>
          <w:sz w:val="26"/>
          <w:szCs w:val="26"/>
        </w:rPr>
        <w:t>(обязательная форма)</w:t>
      </w:r>
    </w:p>
    <w:p w:rsidR="00A96F50" w:rsidRDefault="00A96F50" w:rsidP="00A96F50">
      <w:pPr>
        <w:overflowPunct w:val="0"/>
        <w:jc w:val="center"/>
        <w:textAlignment w:val="baseline"/>
        <w:rPr>
          <w:b/>
          <w:bCs/>
          <w:spacing w:val="100"/>
          <w:sz w:val="28"/>
          <w:szCs w:val="28"/>
        </w:rPr>
      </w:pPr>
    </w:p>
    <w:p w:rsidR="00A96F50" w:rsidRDefault="00A96F50" w:rsidP="00A96F50">
      <w:pPr>
        <w:overflowPunct w:val="0"/>
        <w:jc w:val="center"/>
        <w:textAlignment w:val="baseline"/>
        <w:rPr>
          <w:b/>
          <w:bCs/>
          <w:spacing w:val="100"/>
          <w:sz w:val="28"/>
          <w:szCs w:val="28"/>
        </w:rPr>
      </w:pPr>
    </w:p>
    <w:p w:rsidR="00A96F50" w:rsidRDefault="00A96F50" w:rsidP="00A96F50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  <w:spacing w:val="100"/>
        </w:rPr>
        <w:t>СПИСО</w:t>
      </w:r>
      <w:r>
        <w:rPr>
          <w:b/>
          <w:bCs/>
        </w:rPr>
        <w:t>К</w:t>
      </w:r>
    </w:p>
    <w:p w:rsidR="00A96F50" w:rsidRDefault="00A96F50" w:rsidP="00A96F50">
      <w:pPr>
        <w:pStyle w:val="21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кандидатов в депутаты </w:t>
      </w:r>
      <w:r>
        <w:rPr>
          <w:b/>
          <w:bCs/>
          <w:sz w:val="24"/>
          <w:szCs w:val="24"/>
        </w:rPr>
        <w:t xml:space="preserve">Законодательного Собрания Челябинской области </w:t>
      </w:r>
    </w:p>
    <w:p w:rsidR="00A96F50" w:rsidRDefault="004F02AC" w:rsidP="00A96F50">
      <w:pPr>
        <w:pStyle w:val="21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восьмого</w:t>
      </w:r>
      <w:r w:rsidR="00A96F50">
        <w:rPr>
          <w:b/>
          <w:bCs/>
          <w:sz w:val="24"/>
          <w:szCs w:val="24"/>
        </w:rPr>
        <w:t xml:space="preserve"> </w:t>
      </w:r>
      <w:r w:rsidR="00A96F50">
        <w:rPr>
          <w:b/>
          <w:sz w:val="24"/>
          <w:szCs w:val="24"/>
        </w:rPr>
        <w:t xml:space="preserve">созыва, </w:t>
      </w:r>
      <w:r w:rsidR="00A96F50">
        <w:rPr>
          <w:b/>
          <w:bCs/>
          <w:sz w:val="24"/>
          <w:szCs w:val="24"/>
        </w:rPr>
        <w:t>выдвинутый</w:t>
      </w:r>
    </w:p>
    <w:p w:rsidR="00A96F50" w:rsidRDefault="00A96F50" w:rsidP="00A96F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A96F50" w:rsidRDefault="00A96F50" w:rsidP="00A96F5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8"/>
          <w:szCs w:val="18"/>
        </w:rPr>
        <w:t>наименование политической партии, регионального отделения политической партии</w:t>
      </w:r>
      <w:r>
        <w:rPr>
          <w:sz w:val="16"/>
          <w:szCs w:val="16"/>
        </w:rPr>
        <w:t>)</w:t>
      </w:r>
    </w:p>
    <w:p w:rsidR="00A96F50" w:rsidRDefault="00A96F50" w:rsidP="00A96F50">
      <w:pPr>
        <w:pStyle w:val="21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единому избирательному округу</w:t>
      </w:r>
    </w:p>
    <w:p w:rsidR="00A96F50" w:rsidRDefault="00A96F50" w:rsidP="00A96F50">
      <w:pPr>
        <w:pStyle w:val="21"/>
        <w:spacing w:line="276" w:lineRule="auto"/>
        <w:ind w:firstLine="0"/>
        <w:jc w:val="center"/>
        <w:rPr>
          <w:b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077"/>
        <w:gridCol w:w="57"/>
        <w:gridCol w:w="709"/>
        <w:gridCol w:w="142"/>
        <w:gridCol w:w="1417"/>
        <w:gridCol w:w="142"/>
        <w:gridCol w:w="851"/>
        <w:gridCol w:w="141"/>
        <w:gridCol w:w="2552"/>
        <w:gridCol w:w="1559"/>
      </w:tblGrid>
      <w:tr w:rsidR="00A96F50" w:rsidTr="005B1539">
        <w:tc>
          <w:tcPr>
            <w:tcW w:w="737" w:type="dxa"/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A96F50" w:rsidTr="005B1539">
        <w:tc>
          <w:tcPr>
            <w:tcW w:w="737" w:type="dxa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(фамилия, имя, отчество)</w:t>
            </w:r>
          </w:p>
        </w:tc>
      </w:tr>
      <w:tr w:rsidR="00A96F50" w:rsidTr="005B1539">
        <w:tc>
          <w:tcPr>
            <w:tcW w:w="1814" w:type="dxa"/>
            <w:gridSpan w:val="2"/>
            <w:vAlign w:val="bottom"/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дата рождения –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года, место рождения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A96F50" w:rsidTr="005B1539">
        <w:tc>
          <w:tcPr>
            <w:tcW w:w="1814" w:type="dxa"/>
            <w:gridSpan w:val="2"/>
          </w:tcPr>
          <w:p w:rsidR="00A96F50" w:rsidRDefault="00A96F50">
            <w:pPr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66" w:type="dxa"/>
            <w:gridSpan w:val="2"/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(число)</w:t>
            </w:r>
          </w:p>
        </w:tc>
        <w:tc>
          <w:tcPr>
            <w:tcW w:w="142" w:type="dxa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(месяц)</w:t>
            </w:r>
          </w:p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2" w:type="dxa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(год)</w:t>
            </w:r>
          </w:p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A96F50" w:rsidTr="005B1539"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A96F50" w:rsidTr="005B1539">
        <w:trPr>
          <w:trHeight w:val="301"/>
        </w:trPr>
        <w:tc>
          <w:tcPr>
            <w:tcW w:w="2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адрес места жительства – 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A96F50" w:rsidTr="005B1539">
        <w:trPr>
          <w:trHeight w:val="301"/>
        </w:trPr>
        <w:tc>
          <w:tcPr>
            <w:tcW w:w="93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A96F50" w:rsidTr="005B1539">
        <w:trPr>
          <w:trHeight w:val="301"/>
        </w:trPr>
        <w:tc>
          <w:tcPr>
            <w:tcW w:w="93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(наименование субъекта Российской Федерации, района, города, иного населенного пункта, улицы, номер дома, корпуса,</w:t>
            </w:r>
          </w:p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 xml:space="preserve"> строения и т.п., квартиры)</w:t>
            </w:r>
          </w:p>
        </w:tc>
      </w:tr>
      <w:tr w:rsidR="00A96F50" w:rsidTr="005B1539">
        <w:trPr>
          <w:trHeight w:val="301"/>
        </w:trPr>
        <w:tc>
          <w:tcPr>
            <w:tcW w:w="1871" w:type="dxa"/>
            <w:gridSpan w:val="3"/>
            <w:hideMark/>
          </w:tcPr>
          <w:p w:rsidR="00A96F50" w:rsidRDefault="00A96F50">
            <w:pPr>
              <w:tabs>
                <w:tab w:val="left" w:pos="26590"/>
              </w:tabs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вид документа –  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A96F50" w:rsidTr="005B1539">
        <w:trPr>
          <w:trHeight w:val="301"/>
        </w:trPr>
        <w:tc>
          <w:tcPr>
            <w:tcW w:w="9384" w:type="dxa"/>
            <w:gridSpan w:val="11"/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ind w:left="184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(паспорт или документ, заменяющий паспорт гражданина Российской Федерации)</w:t>
            </w:r>
          </w:p>
        </w:tc>
      </w:tr>
      <w:tr w:rsidR="00A96F50" w:rsidTr="005B1539">
        <w:trPr>
          <w:trHeight w:val="301"/>
        </w:trPr>
        <w:tc>
          <w:tcPr>
            <w:tcW w:w="5273" w:type="dxa"/>
            <w:gridSpan w:val="9"/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данные документа, удостоверяющего личность, –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A96F50" w:rsidTr="005B1539">
        <w:trPr>
          <w:trHeight w:val="301"/>
        </w:trPr>
        <w:tc>
          <w:tcPr>
            <w:tcW w:w="9384" w:type="dxa"/>
            <w:gridSpan w:val="11"/>
            <w:hideMark/>
          </w:tcPr>
          <w:p w:rsidR="00A96F50" w:rsidRDefault="00A96F50">
            <w:pPr>
              <w:autoSpaceDE w:val="0"/>
              <w:autoSpaceDN w:val="0"/>
              <w:spacing w:line="276" w:lineRule="auto"/>
              <w:ind w:left="5245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(серия, номер паспорта или документа, заменяющего паспорт гражданина Российской Федерации)</w:t>
            </w:r>
          </w:p>
        </w:tc>
      </w:tr>
    </w:tbl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21"/>
      </w:tblGrid>
      <w:tr w:rsidR="00A96F50" w:rsidTr="00A96F50">
        <w:tc>
          <w:tcPr>
            <w:tcW w:w="1134" w:type="dxa"/>
            <w:hideMark/>
          </w:tcPr>
          <w:p w:rsidR="00A96F50" w:rsidRDefault="00A96F50">
            <w:r>
              <w:rPr>
                <w:rFonts w:eastAsiaTheme="minorEastAsia"/>
              </w:rPr>
              <w:t>выдан –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50" w:rsidRDefault="00A96F50"/>
        </w:tc>
      </w:tr>
      <w:tr w:rsidR="00A96F50" w:rsidTr="00A96F50">
        <w:tc>
          <w:tcPr>
            <w:tcW w:w="1134" w:type="dxa"/>
          </w:tcPr>
          <w:p w:rsidR="00A96F50" w:rsidRDefault="00A96F50"/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6F50" w:rsidRDefault="00A96F50">
            <w:pPr>
              <w:jc w:val="center"/>
            </w:pPr>
            <w:r>
              <w:rPr>
                <w:rFonts w:eastAsiaTheme="minorEastAsia"/>
                <w:i/>
                <w:iCs/>
                <w:sz w:val="16"/>
                <w:szCs w:val="16"/>
              </w:rPr>
              <w:t>(дата выдачи, наименование или код органа, выдавшего паспорт или документ, заменяющий паспорт гражданина Российской Федерации)</w:t>
            </w:r>
          </w:p>
        </w:tc>
      </w:tr>
    </w:tbl>
    <w:p w:rsidR="00B40000" w:rsidRDefault="00B40000" w:rsidP="00A96F5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</w:p>
    <w:p w:rsidR="00B40000" w:rsidRDefault="00A96F50" w:rsidP="00A96F5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 ___________________________</w:t>
      </w:r>
      <w:r w:rsidR="00B40000">
        <w:t xml:space="preserve"> СНИЛС _____________________________________,</w:t>
      </w:r>
    </w:p>
    <w:p w:rsidR="00B40000" w:rsidRDefault="00B40000" w:rsidP="00A96F5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</w:p>
    <w:p w:rsidR="00B40000" w:rsidRDefault="00A96F50" w:rsidP="00B4000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гражданство __________________________________,</w:t>
      </w:r>
      <w:r w:rsidR="00B40000">
        <w:t xml:space="preserve"> </w:t>
      </w:r>
      <w:r>
        <w:t xml:space="preserve">образование </w:t>
      </w:r>
      <w:r w:rsidR="00B40000">
        <w:t>____________________</w:t>
      </w:r>
    </w:p>
    <w:p w:rsidR="00B40000" w:rsidRDefault="00B40000" w:rsidP="00A96F5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A96F50" w:rsidRDefault="00A96F50" w:rsidP="00A96F5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>
        <w:t>_______</w:t>
      </w:r>
      <w:r w:rsidR="00B40000">
        <w:t>___________</w:t>
      </w:r>
      <w:r>
        <w:t>___________________________________________________________,</w:t>
      </w:r>
    </w:p>
    <w:p w:rsidR="00A96F50" w:rsidRDefault="00A96F50" w:rsidP="00A96F50">
      <w:pPr>
        <w:pStyle w:val="a5"/>
        <w:ind w:left="1134" w:right="-6"/>
        <w:jc w:val="center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A96F50" w:rsidRDefault="00A96F50" w:rsidP="00A96F50">
      <w:r>
        <w:t>основное место работы или службы, должность, род занятий ________________________</w:t>
      </w:r>
    </w:p>
    <w:p w:rsidR="00A96F50" w:rsidRDefault="00A96F50" w:rsidP="00A96F50">
      <w:pPr>
        <w:tabs>
          <w:tab w:val="left" w:pos="9356"/>
        </w:tabs>
      </w:pPr>
      <w:r>
        <w:t>_____________________________________________________________________________,</w:t>
      </w:r>
    </w:p>
    <w:p w:rsidR="00A96F50" w:rsidRPr="00E11792" w:rsidRDefault="00A96F50" w:rsidP="00A96F50">
      <w:pPr>
        <w:ind w:right="170"/>
        <w:jc w:val="center"/>
        <w:rPr>
          <w:i/>
          <w:sz w:val="18"/>
          <w:szCs w:val="18"/>
        </w:rPr>
      </w:pPr>
      <w:r w:rsidRPr="00E11792">
        <w:rPr>
          <w:i/>
          <w:sz w:val="18"/>
          <w:szCs w:val="18"/>
        </w:rPr>
        <w:t>(наименование основного места работы или службы, должность, при их отсутствии – род занятий)</w:t>
      </w:r>
    </w:p>
    <w:p w:rsidR="00A96F50" w:rsidRDefault="00A96F50" w:rsidP="00A96F50">
      <w:pPr>
        <w:tabs>
          <w:tab w:val="left" w:pos="9356"/>
        </w:tabs>
      </w:pPr>
      <w:r>
        <w:t>_____________________________________________________________________________,</w:t>
      </w:r>
    </w:p>
    <w:p w:rsidR="00A96F50" w:rsidRPr="00E11792" w:rsidRDefault="00A96F50" w:rsidP="00A96F50">
      <w:pPr>
        <w:jc w:val="center"/>
        <w:rPr>
          <w:i/>
          <w:sz w:val="18"/>
          <w:szCs w:val="18"/>
        </w:rPr>
      </w:pPr>
      <w:r w:rsidRPr="00E11792">
        <w:rPr>
          <w:i/>
          <w:sz w:val="18"/>
          <w:szCs w:val="18"/>
        </w:rPr>
        <w:t>(сведения об исполнении обязанностей депутата на непостоянной основе</w:t>
      </w:r>
    </w:p>
    <w:p w:rsidR="00A96F50" w:rsidRDefault="00A96F50" w:rsidP="00A96F50">
      <w:pPr>
        <w:tabs>
          <w:tab w:val="left" w:pos="9356"/>
        </w:tabs>
      </w:pPr>
      <w:r>
        <w:t>_____________________________________________________________________________,</w:t>
      </w:r>
    </w:p>
    <w:p w:rsidR="00A96F50" w:rsidRPr="00E11792" w:rsidRDefault="00A96F50" w:rsidP="00A96F50">
      <w:pPr>
        <w:ind w:right="170"/>
        <w:jc w:val="center"/>
        <w:rPr>
          <w:i/>
          <w:sz w:val="18"/>
          <w:szCs w:val="18"/>
        </w:rPr>
      </w:pPr>
      <w:r w:rsidRPr="00E11792">
        <w:rPr>
          <w:i/>
          <w:sz w:val="18"/>
          <w:szCs w:val="18"/>
        </w:rPr>
        <w:t>и наименование представительного органа, депутатом которого является кандидат)</w:t>
      </w:r>
    </w:p>
    <w:p w:rsidR="00A96F50" w:rsidRDefault="00A96F50" w:rsidP="00A96F50">
      <w:pPr>
        <w:tabs>
          <w:tab w:val="left" w:pos="9356"/>
        </w:tabs>
      </w:pPr>
      <w:r>
        <w:t>_____________________________________________________________________________,</w:t>
      </w:r>
    </w:p>
    <w:p w:rsidR="00A96F50" w:rsidRPr="00E11792" w:rsidRDefault="00A96F50" w:rsidP="00A96F50">
      <w:pPr>
        <w:ind w:right="170"/>
        <w:jc w:val="center"/>
        <w:rPr>
          <w:i/>
          <w:sz w:val="18"/>
          <w:szCs w:val="18"/>
        </w:rPr>
      </w:pPr>
      <w:r w:rsidRPr="00E11792">
        <w:rPr>
          <w:i/>
          <w:sz w:val="18"/>
          <w:szCs w:val="18"/>
        </w:rPr>
        <w:t>(сведения о судимости, а если судимость снята или погашена, - сведения о дате снятия или погашения судимости)</w:t>
      </w:r>
    </w:p>
    <w:p w:rsidR="00A96F50" w:rsidRDefault="00A96F50" w:rsidP="00A96F50">
      <w:pPr>
        <w:tabs>
          <w:tab w:val="left" w:pos="9356"/>
        </w:tabs>
      </w:pPr>
      <w:r>
        <w:t>_____________________________________________________________________________,</w:t>
      </w:r>
    </w:p>
    <w:p w:rsidR="00A96F50" w:rsidRPr="00E11792" w:rsidRDefault="00A96F50" w:rsidP="00A96F50">
      <w:pPr>
        <w:ind w:right="170"/>
        <w:jc w:val="center"/>
        <w:rPr>
          <w:i/>
          <w:sz w:val="18"/>
          <w:szCs w:val="18"/>
        </w:rPr>
      </w:pPr>
      <w:r w:rsidRPr="00E11792">
        <w:rPr>
          <w:i/>
          <w:sz w:val="18"/>
          <w:szCs w:val="18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</w:t>
      </w:r>
    </w:p>
    <w:p w:rsidR="00A96F50" w:rsidRDefault="00A96F50" w:rsidP="00A96F50">
      <w:pPr>
        <w:pStyle w:val="21"/>
        <w:spacing w:line="276" w:lineRule="auto"/>
        <w:ind w:firstLine="0"/>
        <w:jc w:val="center"/>
        <w:rPr>
          <w:b/>
          <w:szCs w:val="28"/>
        </w:rPr>
      </w:pPr>
    </w:p>
    <w:p w:rsidR="00A96F50" w:rsidRDefault="00A96F50" w:rsidP="00A96F50">
      <w:pPr>
        <w:pStyle w:val="21"/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lastRenderedPageBreak/>
        <w:t>2. …</w:t>
      </w:r>
    </w:p>
    <w:p w:rsidR="00A96F50" w:rsidRDefault="00A96F50" w:rsidP="00A96F50">
      <w:pPr>
        <w:pStyle w:val="21"/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3. …</w:t>
      </w:r>
    </w:p>
    <w:p w:rsidR="00A96F50" w:rsidRDefault="00A96F50" w:rsidP="00A96F50">
      <w:pPr>
        <w:pStyle w:val="21"/>
        <w:spacing w:line="276" w:lineRule="auto"/>
        <w:ind w:firstLine="0"/>
        <w:jc w:val="center"/>
        <w:rPr>
          <w:b/>
          <w:sz w:val="24"/>
          <w:szCs w:val="24"/>
        </w:rPr>
      </w:pPr>
    </w:p>
    <w:p w:rsidR="00A96F50" w:rsidRDefault="00A96F50" w:rsidP="00A96F50">
      <w:pPr>
        <w:pStyle w:val="21"/>
        <w:spacing w:line="276" w:lineRule="auto"/>
        <w:ind w:firstLine="0"/>
        <w:jc w:val="center"/>
        <w:rPr>
          <w:b/>
          <w:sz w:val="24"/>
          <w:szCs w:val="24"/>
        </w:rPr>
      </w:pPr>
    </w:p>
    <w:p w:rsidR="00A96F50" w:rsidRDefault="00A96F50" w:rsidP="00A96F50">
      <w:pPr>
        <w:pStyle w:val="21"/>
        <w:spacing w:line="276" w:lineRule="auto"/>
        <w:ind w:firstLine="0"/>
        <w:jc w:val="center"/>
        <w:rPr>
          <w:b/>
          <w:sz w:val="24"/>
          <w:szCs w:val="24"/>
        </w:rPr>
      </w:pPr>
    </w:p>
    <w:p w:rsidR="00A96F50" w:rsidRDefault="00A96F50" w:rsidP="00A96F50">
      <w:pPr>
        <w:jc w:val="center"/>
        <w:rPr>
          <w:sz w:val="18"/>
          <w:szCs w:val="18"/>
        </w:rPr>
      </w:pPr>
    </w:p>
    <w:p w:rsidR="00A96F50" w:rsidRDefault="00A96F50" w:rsidP="00A96F50">
      <w:pPr>
        <w:widowControl w:val="0"/>
        <w:autoSpaceDE w:val="0"/>
        <w:autoSpaceDN w:val="0"/>
        <w:adjustRightInd w:val="0"/>
      </w:pPr>
      <w:r>
        <w:t>_________________________________         ______________      ______________________</w:t>
      </w:r>
    </w:p>
    <w:p w:rsidR="00A96F50" w:rsidRDefault="00A96F50" w:rsidP="00A96F5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(инициалы, фамилия)</w:t>
      </w:r>
    </w:p>
    <w:p w:rsidR="00A96F50" w:rsidRDefault="00A96F50" w:rsidP="00A96F5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A96F50" w:rsidRDefault="00A96F50" w:rsidP="00A96F50">
      <w:pPr>
        <w:widowControl w:val="0"/>
        <w:autoSpaceDE w:val="0"/>
        <w:autoSpaceDN w:val="0"/>
        <w:adjustRightInd w:val="0"/>
      </w:pPr>
    </w:p>
    <w:p w:rsidR="00A96F50" w:rsidRDefault="00A96F50" w:rsidP="00A96F50">
      <w:pPr>
        <w:widowControl w:val="0"/>
        <w:autoSpaceDE w:val="0"/>
        <w:autoSpaceDN w:val="0"/>
        <w:adjustRightInd w:val="0"/>
      </w:pPr>
      <w:r>
        <w:t>М.П.</w:t>
      </w:r>
    </w:p>
    <w:p w:rsidR="00A96F50" w:rsidRDefault="00A96F50" w:rsidP="00A96F50">
      <w:pPr>
        <w:pStyle w:val="a3"/>
        <w:jc w:val="left"/>
        <w:rPr>
          <w:b w:val="0"/>
          <w:bCs w:val="0"/>
        </w:rPr>
      </w:pPr>
    </w:p>
    <w:p w:rsidR="00C47D0A" w:rsidRDefault="00C47D0A"/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50"/>
    <w:rsid w:val="004F02AC"/>
    <w:rsid w:val="005722AE"/>
    <w:rsid w:val="005B1539"/>
    <w:rsid w:val="007A13CB"/>
    <w:rsid w:val="007A7622"/>
    <w:rsid w:val="00A96F50"/>
    <w:rsid w:val="00B40000"/>
    <w:rsid w:val="00C47D0A"/>
    <w:rsid w:val="00E1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8F27B-9237-4C48-8C28-15097D38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6F50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9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96F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96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96F50"/>
    <w:pPr>
      <w:tabs>
        <w:tab w:val="left" w:pos="0"/>
      </w:tabs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table" w:styleId="a7">
    <w:name w:val="Table Grid"/>
    <w:basedOn w:val="a1"/>
    <w:uiPriority w:val="59"/>
    <w:rsid w:val="00A9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7</cp:revision>
  <dcterms:created xsi:type="dcterms:W3CDTF">2025-03-19T05:41:00Z</dcterms:created>
  <dcterms:modified xsi:type="dcterms:W3CDTF">2025-06-03T10:31:00Z</dcterms:modified>
</cp:coreProperties>
</file>