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93" w:rsidRPr="00772399" w:rsidRDefault="00BC5B93" w:rsidP="006372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3389"/>
          <w:kern w:val="36"/>
          <w:sz w:val="28"/>
          <w:szCs w:val="28"/>
          <w:lang w:eastAsia="ru-RU"/>
        </w:rPr>
      </w:pPr>
      <w:r w:rsidRPr="00772399">
        <w:rPr>
          <w:rFonts w:ascii="Times New Roman" w:eastAsia="Times New Roman" w:hAnsi="Times New Roman" w:cs="Times New Roman"/>
          <w:b/>
          <w:color w:val="013389"/>
          <w:kern w:val="36"/>
          <w:sz w:val="28"/>
          <w:szCs w:val="28"/>
          <w:lang w:eastAsia="ru-RU"/>
        </w:rPr>
        <w:t>Государственная инспекция по маломерным судам ГУ МЧС России по Челябинской области напоминает о мерах безопасности при эксплуатации маломерных судов</w:t>
      </w:r>
    </w:p>
    <w:p w:rsidR="002E2105" w:rsidRPr="00BC5B93" w:rsidRDefault="002E2105" w:rsidP="002E21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13389"/>
          <w:kern w:val="36"/>
          <w:sz w:val="28"/>
          <w:szCs w:val="28"/>
          <w:lang w:eastAsia="ru-RU"/>
        </w:rPr>
      </w:pPr>
    </w:p>
    <w:p w:rsidR="00BC5B93" w:rsidRPr="002E2105" w:rsidRDefault="00BC5B93" w:rsidP="0063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началом весенне-летнего водного сезона</w:t>
      </w:r>
      <w:r w:rsidR="00BF2F00"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озере Первое и других водоемах города Челябинска остро встает вопрос безопасности при эксплуатации маломерных судов. </w:t>
      </w: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Плавание на гребных и моторных лодках (катерах и т.д.) - один из любимых видов отдыха на воде для многих людей и особенно детей. Многие граждане и организации имеют в личном пользовании различные </w:t>
      </w:r>
      <w:proofErr w:type="spellStart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</w:t>
      </w:r>
      <w:proofErr w:type="spellEnd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F00" w:rsidRPr="00BC5B93" w:rsidRDefault="00BF2F00" w:rsidP="0063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инспекцией по маломерным судам ГУ МЧС России по Челябинской области, совместно с МКУ «Поисково-спасательная служба на водных объектах города Челябинска»</w:t>
      </w:r>
      <w:r w:rsidR="002E2105"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сотрудниками полиции</w:t>
      </w:r>
      <w:r w:rsidR="002E2105"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специалистами гражданской защиты населения администраций внутригородских районов,</w:t>
      </w:r>
      <w:r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мае 2022 года проведены рейды на акватории озера Первое и других водоемах города Челябинска. </w:t>
      </w:r>
      <w:r w:rsidR="002E2105"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</w:t>
      </w:r>
      <w:r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проведенных профилактических мероприятий составлено два административных протокола </w:t>
      </w:r>
      <w:r w:rsidR="002E2105"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управление маломерным судном без спасательных жилетов, проведены профилактические беседы, распространены памятки и методические рекомендации о безопасности на воде. </w:t>
      </w:r>
      <w:r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5B93" w:rsidRPr="00BC5B93" w:rsidRDefault="00BC5B93" w:rsidP="0063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помнить, что катание на любых </w:t>
      </w:r>
      <w:proofErr w:type="spellStart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плавсредствах</w:t>
      </w:r>
      <w:proofErr w:type="spellEnd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строгого соблюдения правил и мер безопасности при их эксплуатации, нарушение которых влечет за собой трагедию.</w:t>
      </w:r>
      <w:r w:rsidR="00637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5B93" w:rsidRPr="00BC5B93" w:rsidRDefault="00BC5B93" w:rsidP="0063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управления моторной лодкой с двигателем мощностью 3,68 кВт и более необходимо удостоверение на право управлением маломерным судном.</w:t>
      </w:r>
    </w:p>
    <w:p w:rsidR="00637201" w:rsidRDefault="00637201" w:rsidP="002E2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C5B93" w:rsidRPr="00BC5B93" w:rsidRDefault="00BC5B93" w:rsidP="00637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Для обеспечения безопасности </w:t>
      </w:r>
      <w:r w:rsidR="00BF2F00" w:rsidRPr="002E21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каждый судоводитель обязан знать</w:t>
      </w:r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BC5B93" w:rsidRPr="00A114D9" w:rsidRDefault="00BC5B93" w:rsidP="00A114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пользования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плавсредствами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5B93" w:rsidRPr="00A114D9" w:rsidRDefault="00BC5B93" w:rsidP="00A114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поведения, инструкции и иной материал, по профилактике несчастных случаев на воде;</w:t>
      </w:r>
    </w:p>
    <w:p w:rsidR="00BC5B93" w:rsidRPr="00A114D9" w:rsidRDefault="00BC5B93" w:rsidP="00A114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</w:t>
      </w:r>
      <w:r w:rsidR="00BF2F00"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местонахождении ближайших учреждений Минздрава, МВД, ГОЧС;</w:t>
      </w:r>
    </w:p>
    <w:p w:rsidR="00BC5B93" w:rsidRPr="00A114D9" w:rsidRDefault="00BC5B93" w:rsidP="00A114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ожидаемой погоде;</w:t>
      </w:r>
    </w:p>
    <w:p w:rsidR="00BC5B93" w:rsidRPr="00A114D9" w:rsidRDefault="00BC5B93" w:rsidP="00A114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 водоема с обеспечением опасных мест, направлением и скорости течения и указанием глубины.</w:t>
      </w:r>
    </w:p>
    <w:p w:rsidR="00A114D9" w:rsidRPr="00BC5B93" w:rsidRDefault="00A114D9" w:rsidP="00A114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B93" w:rsidRPr="00BC5B93" w:rsidRDefault="00BC5B93" w:rsidP="00637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Посадка и высадка из </w:t>
      </w:r>
      <w:proofErr w:type="spellStart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</w:t>
      </w:r>
      <w:proofErr w:type="spellEnd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только </w:t>
      </w:r>
      <w:r w:rsidR="00BF2F00" w:rsidRPr="002E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присмотром судоводителя</w:t>
      </w: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7201" w:rsidRDefault="00637201" w:rsidP="002E2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14D9" w:rsidRPr="00A114D9" w:rsidRDefault="00BC5B93" w:rsidP="00A11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Правилами пользования маломерными судами запрещается: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выход в плавание и эксплуатация маломерных при отсутствии следующих действительных документов: удостоверения на право управления судном с талонами нарушений и судового билета с техническим талоном о </w:t>
      </w: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прохождении очередного ежегодного технического освидетельствования на годность к плаванию;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судов в тумане или других неблагоприятных метеорологических условиях, когда из-за отсутствия видимости ориентирование невозможно;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управлять маломерными судами лицам в нетрезвом состоянии, а также перевозить на судах лиц в нетрезвом виде;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гребные и моторные лодки в темное время суток;</w:t>
      </w:r>
    </w:p>
    <w:p w:rsidR="00BF2F00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заходить моторным и гребным судам на акватории, отведенные для купания и пляжей, о</w:t>
      </w:r>
      <w:r w:rsidR="00BF2F00"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гражденных поплавками, буйками;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передоверять управление судном лицу, не имеющему на это права;</w:t>
      </w:r>
    </w:p>
    <w:p w:rsidR="00BF2F00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движение на больших скоростях у пляжей и мест, отведенных для купания, и заход на их акватории; 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купаться с катеров, лодок и раскачивать их;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лежать в маломерном судне, оставляя без наблюдения окружающую акваторию;</w:t>
      </w:r>
    </w:p>
    <w:p w:rsidR="00BC5B93" w:rsidRPr="00A114D9" w:rsidRDefault="00BC5B93" w:rsidP="00A114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пересаживаться с одного маломерного судна на другое во время нахождения их на акватории; </w:t>
      </w:r>
    </w:p>
    <w:p w:rsidR="00637201" w:rsidRDefault="00637201" w:rsidP="00637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B93" w:rsidRDefault="00BC5B93" w:rsidP="0063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Меры безопасности при эксплуатации гребных и моторных лодок</w:t>
      </w:r>
      <w:r w:rsidR="006372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37201" w:rsidRPr="00BC5B93" w:rsidRDefault="00637201" w:rsidP="0063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B93" w:rsidRDefault="00BC5B93" w:rsidP="0063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Катание на любых </w:t>
      </w:r>
      <w:proofErr w:type="spellStart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плавсредствах</w:t>
      </w:r>
      <w:proofErr w:type="spellEnd"/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строгого соблюдения правила и меры безопасности, так как их нарушение может привести к несчастным случаям и гибели людей.</w:t>
      </w:r>
    </w:p>
    <w:p w:rsidR="00637201" w:rsidRPr="00BC5B93" w:rsidRDefault="00637201" w:rsidP="00637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B93" w:rsidRPr="00BC5B93" w:rsidRDefault="00BC5B93" w:rsidP="00637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</w:t>
      </w:r>
      <w:proofErr w:type="spellStart"/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плавсредствах</w:t>
      </w:r>
      <w:proofErr w:type="spellEnd"/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требуются следующие меры безопасности: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посадке в лодку нельзя вставать на борт или сиденья;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перегружайте лодку или катер;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ходу не выставляйте руки за борт;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ныряйте с катера или лодки;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садитесь на борт, не переходите с места на место, не пересаживайтесь на воде в другие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пользоваться лодкой детям до 16 лет;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кататься в тумане, вблизи шлюзов, плотин, а также останавливаться вблизи мостов или под ними, нельзя ставить борт лодок</w:t>
      </w: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параллельно идущей волне, так как она может опрокинуть ваше судно;</w:t>
      </w:r>
    </w:p>
    <w:p w:rsidR="00BC5B93" w:rsidRPr="00A114D9" w:rsidRDefault="00BC5B93" w:rsidP="00A114D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поднимать из воды пострадавшего желательно с носа или кормы, иначе можно перевернуться.</w:t>
      </w:r>
    </w:p>
    <w:p w:rsidR="00637201" w:rsidRDefault="00637201" w:rsidP="00637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4D9" w:rsidRPr="00A114D9" w:rsidRDefault="00BC5B93" w:rsidP="00A11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Наиболее типичные нарушения мер безопасности и правил эксплуатации </w:t>
      </w:r>
      <w:proofErr w:type="spellStart"/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плавсредств</w:t>
      </w:r>
      <w:proofErr w:type="spellEnd"/>
      <w:r w:rsidRPr="00BC5B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являются:</w:t>
      </w: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плавание на неисправной лодке или катере;</w:t>
      </w: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превышение нормы грузоподъемности;</w:t>
      </w: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плавание без спасательных </w:t>
      </w:r>
      <w:proofErr w:type="gram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средств;</w:t>
      </w: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присутствие</w:t>
      </w:r>
      <w:proofErr w:type="gram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борту пассажиров в нетрезвом состоянии и другие.</w:t>
      </w:r>
    </w:p>
    <w:p w:rsidR="00637201" w:rsidRDefault="00BC5B93" w:rsidP="002E2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C5B93" w:rsidRDefault="00BC5B93" w:rsidP="0063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BC5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Меры безопасности при использовании маломерных </w:t>
      </w:r>
      <w:proofErr w:type="spellStart"/>
      <w:r w:rsidRPr="00BC5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плавсредств</w:t>
      </w:r>
      <w:proofErr w:type="spellEnd"/>
      <w:r w:rsidRPr="00BC5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637201" w:rsidRPr="00BC5B93" w:rsidRDefault="00637201" w:rsidP="0063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находящиеся на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плавсредстве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надеть спасательные жилеты;</w:t>
      </w: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опрокидывания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оно находится на плаву, не разрешается отплывать от него, необходимо находиться рядом и использовать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плавсредство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опору и ориентир для спасателей;</w:t>
      </w: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любой ситуации все обязаны безоговорочно подчиняться </w:t>
      </w:r>
      <w:r w:rsidR="00BF2F00"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судоводителю</w:t>
      </w: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плавсредства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5B93" w:rsidRPr="00A114D9" w:rsidRDefault="00BC5B93" w:rsidP="00A114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экстремальной ситуации </w:t>
      </w:r>
      <w:r w:rsidR="00BF2F00"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судоводитель</w:t>
      </w:r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терпящем бедствие </w:t>
      </w:r>
      <w:proofErr w:type="spellStart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плавсредстве</w:t>
      </w:r>
      <w:proofErr w:type="spellEnd"/>
      <w:r w:rsidRPr="00A1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предпринять меры для спасения людей и согласно Российского законодательства</w:t>
      </w:r>
    </w:p>
    <w:bookmarkEnd w:id="0"/>
    <w:p w:rsidR="001C3261" w:rsidRPr="002E2105" w:rsidRDefault="001C3261" w:rsidP="002E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3261" w:rsidRPr="002E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72"/>
    <w:multiLevelType w:val="hybridMultilevel"/>
    <w:tmpl w:val="E070A8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E0C"/>
    <w:multiLevelType w:val="hybridMultilevel"/>
    <w:tmpl w:val="BDDE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85A"/>
    <w:multiLevelType w:val="multilevel"/>
    <w:tmpl w:val="B92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07F2C"/>
    <w:multiLevelType w:val="multilevel"/>
    <w:tmpl w:val="233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666EA"/>
    <w:multiLevelType w:val="multilevel"/>
    <w:tmpl w:val="F62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028B9"/>
    <w:multiLevelType w:val="hybridMultilevel"/>
    <w:tmpl w:val="6C68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9A5"/>
    <w:multiLevelType w:val="multilevel"/>
    <w:tmpl w:val="734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33B10"/>
    <w:multiLevelType w:val="multilevel"/>
    <w:tmpl w:val="233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1347A"/>
    <w:multiLevelType w:val="hybridMultilevel"/>
    <w:tmpl w:val="B96C1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B3C7C"/>
    <w:multiLevelType w:val="multilevel"/>
    <w:tmpl w:val="534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01C12"/>
    <w:multiLevelType w:val="hybridMultilevel"/>
    <w:tmpl w:val="8E3C1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B312BB"/>
    <w:multiLevelType w:val="hybridMultilevel"/>
    <w:tmpl w:val="78AE26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9"/>
    <w:rsid w:val="001C3261"/>
    <w:rsid w:val="002E2105"/>
    <w:rsid w:val="00327892"/>
    <w:rsid w:val="003665D9"/>
    <w:rsid w:val="00637201"/>
    <w:rsid w:val="00772399"/>
    <w:rsid w:val="00A114D9"/>
    <w:rsid w:val="00BC5B93"/>
    <w:rsid w:val="00B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D95FA-071B-4248-A230-FE212E6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ПритуленкоСВ</dc:creator>
  <cp:keywords/>
  <dc:description/>
  <cp:lastModifiedBy>Mirmovich</cp:lastModifiedBy>
  <cp:revision>5</cp:revision>
  <dcterms:created xsi:type="dcterms:W3CDTF">2022-06-09T02:51:00Z</dcterms:created>
  <dcterms:modified xsi:type="dcterms:W3CDTF">2025-05-29T03:56:00Z</dcterms:modified>
</cp:coreProperties>
</file>